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A2284" w14:textId="2F37C563" w:rsidR="00D22EDA" w:rsidRPr="00B70834" w:rsidRDefault="00B70834">
      <w:pPr>
        <w:rPr>
          <w:b/>
          <w:bCs/>
        </w:rPr>
      </w:pPr>
      <w:r w:rsidRPr="00B70834">
        <w:rPr>
          <w:b/>
          <w:bCs/>
        </w:rPr>
        <w:t xml:space="preserve">Ergänzung zur Erklärung Bezug Russland </w:t>
      </w:r>
    </w:p>
    <w:p w14:paraId="00FFB18B" w14:textId="77777777" w:rsidR="00B70834" w:rsidRDefault="00B70834"/>
    <w:tbl>
      <w:tblPr>
        <w:tblStyle w:val="Tabellenraster"/>
        <w:tblW w:w="0" w:type="auto"/>
        <w:tblLook w:val="04A0" w:firstRow="1" w:lastRow="0" w:firstColumn="1" w:lastColumn="0" w:noHBand="0" w:noVBand="1"/>
      </w:tblPr>
      <w:tblGrid>
        <w:gridCol w:w="4531"/>
        <w:gridCol w:w="4531"/>
      </w:tblGrid>
      <w:tr w:rsidR="00B70834" w14:paraId="10A7C120" w14:textId="77777777" w:rsidTr="00B70834">
        <w:tc>
          <w:tcPr>
            <w:tcW w:w="9062" w:type="dxa"/>
            <w:gridSpan w:val="2"/>
          </w:tcPr>
          <w:p w14:paraId="421E7EBE" w14:textId="77777777" w:rsidR="00B70834" w:rsidRDefault="00B70834" w:rsidP="00B70834">
            <w:r w:rsidRPr="00B70834">
              <w:t>Der Auftragnehmer, den ich vertrete (und die Unternehmen, die Mitglieder unseres Konsortiums sind, oder deren Subunternehmer), ist nicht Gegenstand von EU-Sanktionen, wie bspw. denen gegen die in Anhang I der Verordnung (EU) Nr. 269/2014 aufgeführten Personen, und befindet sich auch nicht im Eigentum oder unter der Kontrolle der aufgeführten Personen. Das Kriterium, dass bei der Beurteilung zu berücksichtigen ist, ob eine juristische Person oder Organisation im Eigentum einer anderen Person oder Organisation steht, ist der Besitz von mehr als 50% der Eigentumsrechte an einer Organisation oder eine Mehrheitsbeteiligung an dieser.</w:t>
            </w:r>
          </w:p>
          <w:p w14:paraId="382C2582" w14:textId="39AE07EB" w:rsidR="00B70834" w:rsidRDefault="00B70834" w:rsidP="00B70834"/>
        </w:tc>
      </w:tr>
      <w:tr w:rsidR="00B70834" w14:paraId="7451506F" w14:textId="77777777" w:rsidTr="00A47770">
        <w:tc>
          <w:tcPr>
            <w:tcW w:w="4531" w:type="dxa"/>
          </w:tcPr>
          <w:p w14:paraId="3C79507B" w14:textId="1646A515" w:rsidR="00B70834" w:rsidRDefault="00B70834">
            <w:permStart w:id="1460339260" w:edGrp="everyone"/>
          </w:p>
          <w:permEnd w:id="1460339260"/>
          <w:p w14:paraId="31E9BD62" w14:textId="7686FCD7" w:rsidR="00B70834" w:rsidRDefault="00B70834">
            <w:r>
              <w:t>Ort, Datum</w:t>
            </w:r>
          </w:p>
        </w:tc>
        <w:tc>
          <w:tcPr>
            <w:tcW w:w="4531" w:type="dxa"/>
          </w:tcPr>
          <w:p w14:paraId="6BD84823" w14:textId="77777777" w:rsidR="00B70834" w:rsidRDefault="00B70834">
            <w:permStart w:id="961613582" w:edGrp="everyone"/>
          </w:p>
          <w:permEnd w:id="961613582"/>
          <w:p w14:paraId="0EA89463" w14:textId="41B9DF9F" w:rsidR="00B70834" w:rsidRDefault="00B70834">
            <w:r>
              <w:t>Bieter</w:t>
            </w:r>
          </w:p>
        </w:tc>
      </w:tr>
    </w:tbl>
    <w:p w14:paraId="0ADF6868" w14:textId="77777777" w:rsidR="00B70834" w:rsidRDefault="00B70834"/>
    <w:sectPr w:rsidR="00B70834">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5F0C2" w14:textId="77777777" w:rsidR="00B70834" w:rsidRDefault="00B70834" w:rsidP="00B70834">
      <w:pPr>
        <w:spacing w:after="0" w:line="240" w:lineRule="auto"/>
      </w:pPr>
      <w:r>
        <w:separator/>
      </w:r>
    </w:p>
  </w:endnote>
  <w:endnote w:type="continuationSeparator" w:id="0">
    <w:p w14:paraId="37C0FCF6" w14:textId="77777777" w:rsidR="00B70834" w:rsidRDefault="00B70834" w:rsidP="00B70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B93B1" w14:textId="77777777" w:rsidR="00B70834" w:rsidRDefault="00B70834" w:rsidP="00B70834">
      <w:pPr>
        <w:spacing w:after="0" w:line="240" w:lineRule="auto"/>
      </w:pPr>
      <w:r>
        <w:separator/>
      </w:r>
    </w:p>
  </w:footnote>
  <w:footnote w:type="continuationSeparator" w:id="0">
    <w:p w14:paraId="7A36D9EE" w14:textId="77777777" w:rsidR="00B70834" w:rsidRDefault="00B70834" w:rsidP="00B70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2085" w14:textId="71FBEEA0" w:rsidR="00B70834" w:rsidRPr="00B70834" w:rsidRDefault="00B70834" w:rsidP="00B70834">
    <w:pPr>
      <w:pStyle w:val="Kopfzeile"/>
      <w:jc w:val="right"/>
      <w:rPr>
        <w:rFonts w:ascii="Verdana" w:hAnsi="Verdana"/>
        <w:sz w:val="18"/>
        <w:szCs w:val="18"/>
      </w:rPr>
    </w:pPr>
    <w:r>
      <w:rPr>
        <w:rFonts w:ascii="Verdana" w:hAnsi="Verdana"/>
        <w:sz w:val="18"/>
        <w:szCs w:val="18"/>
      </w:rPr>
      <w:t>127a_</w:t>
    </w:r>
    <w:r w:rsidRPr="00B70834">
      <w:rPr>
        <w:rFonts w:ascii="Verdana" w:hAnsi="Verdana"/>
        <w:sz w:val="18"/>
        <w:szCs w:val="18"/>
      </w:rPr>
      <w:t>Ergänzung zu Erklärung Bezug Russland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qc+Fm6c1D5QlVXwA2QglIRi1XJudaxMFEN+VyOc11D/I0kRbFlU0V5FZsAR4zAjexZV2zCqOOvCds6RnRu6HA==" w:salt="isR73++HAl0gi/xHwT9aY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834"/>
    <w:rsid w:val="00B70834"/>
    <w:rsid w:val="00D22EDA"/>
    <w:rsid w:val="00E74C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B527B"/>
  <w15:chartTrackingRefBased/>
  <w15:docId w15:val="{8C9AC78F-F9D3-48C8-8741-4E6AFBC0B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708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708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7083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7083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7083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7083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7083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7083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7083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7083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7083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7083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7083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7083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7083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7083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7083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70834"/>
    <w:rPr>
      <w:rFonts w:eastAsiaTheme="majorEastAsia" w:cstheme="majorBidi"/>
      <w:color w:val="272727" w:themeColor="text1" w:themeTint="D8"/>
    </w:rPr>
  </w:style>
  <w:style w:type="paragraph" w:styleId="Titel">
    <w:name w:val="Title"/>
    <w:basedOn w:val="Standard"/>
    <w:next w:val="Standard"/>
    <w:link w:val="TitelZchn"/>
    <w:uiPriority w:val="10"/>
    <w:qFormat/>
    <w:rsid w:val="00B70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7083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7083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7083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7083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70834"/>
    <w:rPr>
      <w:i/>
      <w:iCs/>
      <w:color w:val="404040" w:themeColor="text1" w:themeTint="BF"/>
    </w:rPr>
  </w:style>
  <w:style w:type="paragraph" w:styleId="Listenabsatz">
    <w:name w:val="List Paragraph"/>
    <w:basedOn w:val="Standard"/>
    <w:uiPriority w:val="34"/>
    <w:qFormat/>
    <w:rsid w:val="00B70834"/>
    <w:pPr>
      <w:ind w:left="720"/>
      <w:contextualSpacing/>
    </w:pPr>
  </w:style>
  <w:style w:type="character" w:styleId="IntensiveHervorhebung">
    <w:name w:val="Intense Emphasis"/>
    <w:basedOn w:val="Absatz-Standardschriftart"/>
    <w:uiPriority w:val="21"/>
    <w:qFormat/>
    <w:rsid w:val="00B70834"/>
    <w:rPr>
      <w:i/>
      <w:iCs/>
      <w:color w:val="0F4761" w:themeColor="accent1" w:themeShade="BF"/>
    </w:rPr>
  </w:style>
  <w:style w:type="paragraph" w:styleId="IntensivesZitat">
    <w:name w:val="Intense Quote"/>
    <w:basedOn w:val="Standard"/>
    <w:next w:val="Standard"/>
    <w:link w:val="IntensivesZitatZchn"/>
    <w:uiPriority w:val="30"/>
    <w:qFormat/>
    <w:rsid w:val="00B70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70834"/>
    <w:rPr>
      <w:i/>
      <w:iCs/>
      <w:color w:val="0F4761" w:themeColor="accent1" w:themeShade="BF"/>
    </w:rPr>
  </w:style>
  <w:style w:type="character" w:styleId="IntensiverVerweis">
    <w:name w:val="Intense Reference"/>
    <w:basedOn w:val="Absatz-Standardschriftart"/>
    <w:uiPriority w:val="32"/>
    <w:qFormat/>
    <w:rsid w:val="00B70834"/>
    <w:rPr>
      <w:b/>
      <w:bCs/>
      <w:smallCaps/>
      <w:color w:val="0F4761" w:themeColor="accent1" w:themeShade="BF"/>
      <w:spacing w:val="5"/>
    </w:rPr>
  </w:style>
  <w:style w:type="table" w:styleId="Tabellenraster">
    <w:name w:val="Table Grid"/>
    <w:basedOn w:val="NormaleTabelle"/>
    <w:uiPriority w:val="39"/>
    <w:rsid w:val="00B70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7083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70834"/>
  </w:style>
  <w:style w:type="paragraph" w:styleId="Fuzeile">
    <w:name w:val="footer"/>
    <w:basedOn w:val="Standard"/>
    <w:link w:val="FuzeileZchn"/>
    <w:uiPriority w:val="99"/>
    <w:unhideWhenUsed/>
    <w:rsid w:val="00B7083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70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606</Characters>
  <Application>Microsoft Office Word</Application>
  <DocSecurity>8</DocSecurity>
  <Lines>5</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Fellner</dc:creator>
  <cp:keywords/>
  <dc:description/>
  <cp:lastModifiedBy>Alexandra Fellner</cp:lastModifiedBy>
  <cp:revision>1</cp:revision>
  <dcterms:created xsi:type="dcterms:W3CDTF">2025-12-10T06:49:00Z</dcterms:created>
  <dcterms:modified xsi:type="dcterms:W3CDTF">2025-12-10T06:59:00Z</dcterms:modified>
</cp:coreProperties>
</file>